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7A" w:rsidRDefault="003D728C">
      <w:proofErr w:type="spellStart"/>
      <w:r>
        <w:t>Deasdf</w:t>
      </w:r>
      <w:proofErr w:type="spellEnd"/>
    </w:p>
    <w:p w:rsidR="003D728C" w:rsidRDefault="003D728C"/>
    <w:p w:rsidR="003D728C" w:rsidRDefault="003D728C">
      <w:proofErr w:type="spellStart"/>
      <w:r>
        <w:t>Asdff</w:t>
      </w:r>
      <w:proofErr w:type="spellEnd"/>
    </w:p>
    <w:p w:rsidR="003D728C" w:rsidRDefault="003D728C"/>
    <w:p w:rsidR="003D728C" w:rsidRDefault="003D728C"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নওয়াপাড়া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শংকরপাশা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বিদ্যালয়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ঐতিহ্যের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ধারাবাহিকতায়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নব্বই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বছরে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রাখতে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যাচ্ছে</w:t>
      </w:r>
      <w:proofErr w:type="spellEnd"/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মাননীয়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প্রধানমন্ত্রী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জননেত্রী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শেখ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হাসিনার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জাতীয়করণের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ঘোষণায়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সমৃদ্ধ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হচ্ছে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অচিরেই</w:t>
      </w:r>
      <w:proofErr w:type="spellEnd"/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উনিশ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’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সাতাশ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সালে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প্রতিষ্ঠিত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বিদ্যাপীঠটি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প্রথমে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মিডিল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ইংলিশ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এমই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রুপে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শুরু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হয়</w:t>
      </w:r>
      <w:proofErr w:type="spellEnd"/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গুয়াখোলা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শংকরপাশাসহ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এলাকার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মানুষ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সম্মিলিতভাবে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এটি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গড়ে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তোলে</w:t>
      </w:r>
      <w:proofErr w:type="spellEnd"/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উনিশ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>’</w:t>
      </w:r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পয়তাল্লিশ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সালে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এইচ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ই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হাই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স্কুল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হিসাবে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কলিকাতা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বিশ্ববিদ্যালয়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থেকে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স্বীকৃতি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লাভ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করে</w:t>
      </w:r>
      <w:proofErr w:type="spellEnd"/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পরবতীতে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বিজ্ঞান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মানবিক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বাণিজ্য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কারিগরি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বিভাগ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সমন্বয়ে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নামকরণ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নওয়াপাড়া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শংকরপাশা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বহুমুখী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কারিগরি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বিদ্যালয়</w:t>
      </w:r>
      <w:proofErr w:type="spellEnd"/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এক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সময়ে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এটি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কমিউনিটি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প্রকল্পভূক্তির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মাধ্যমে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ভোকেশনাল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বিভাগ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যুক্ত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হয়</w:t>
      </w:r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নওয়াপাড়া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শংকরপাশা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বিদ্যালয়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ঐতিহ্যের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ধারাবাহিকতায়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নব্বই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বছরে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পা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রাখতে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যাচ্ছে</w:t>
      </w:r>
      <w:proofErr w:type="spellEnd"/>
      <w:r>
        <w:rPr>
          <w:rFonts w:ascii="Mangal" w:hAnsi="Mangal" w:cs="Mangal"/>
          <w:color w:val="333333"/>
          <w:spacing w:val="15"/>
          <w:sz w:val="23"/>
          <w:szCs w:val="23"/>
          <w:shd w:val="clear" w:color="auto" w:fill="FFFFFF"/>
        </w:rPr>
        <w:t>।</w:t>
      </w:r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মাননীয়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প্রধানমন্ত্রী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জননেত্রী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শেখ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হাসিনার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pacing w:val="15"/>
          <w:sz w:val="23"/>
          <w:szCs w:val="23"/>
          <w:shd w:val="clear" w:color="auto" w:fill="FFFFFF"/>
        </w:rPr>
        <w:t>জাতী</w:t>
      </w:r>
      <w:proofErr w:type="spellEnd"/>
      <w:r>
        <w:rPr>
          <w:rFonts w:ascii="Arial" w:hAnsi="Arial" w:cs="Arial"/>
          <w:color w:val="333333"/>
          <w:spacing w:val="15"/>
          <w:sz w:val="23"/>
          <w:szCs w:val="23"/>
          <w:shd w:val="clear" w:color="auto" w:fill="FFFFFF"/>
        </w:rPr>
        <w:t>.....</w:t>
      </w:r>
    </w:p>
    <w:sectPr w:rsidR="003D728C" w:rsidSect="00E30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D728C"/>
    <w:rsid w:val="003D728C"/>
    <w:rsid w:val="00B6165B"/>
    <w:rsid w:val="00E3071A"/>
    <w:rsid w:val="00F4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</dc:creator>
  <cp:lastModifiedBy>alam</cp:lastModifiedBy>
  <cp:revision>1</cp:revision>
  <dcterms:created xsi:type="dcterms:W3CDTF">2017-01-04T04:54:00Z</dcterms:created>
  <dcterms:modified xsi:type="dcterms:W3CDTF">2017-01-04T04:55:00Z</dcterms:modified>
</cp:coreProperties>
</file>